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565C0C0B" w:rsidR="00CB2A9F" w:rsidRDefault="002E4820" w:rsidP="00F83E62">
      <w:pPr>
        <w:tabs>
          <w:tab w:val="left" w:pos="7446"/>
          <w:tab w:val="left" w:pos="9213"/>
          <w:tab w:val="left" w:pos="9806"/>
          <w:tab w:val="right" w:pos="10890"/>
        </w:tabs>
        <w:ind w:left="117"/>
        <w:rPr>
          <w:rFonts w:ascii="Times New Roman"/>
          <w:sz w:val="20"/>
        </w:rPr>
      </w:pPr>
      <w:r w:rsidRPr="002E4820">
        <w:rPr>
          <w:rFonts w:ascii="Times New Roman"/>
          <w:noProof/>
          <w:position w:val="32"/>
          <w:sz w:val="20"/>
        </w:rPr>
        <w:drawing>
          <wp:anchor distT="0" distB="0" distL="114300" distR="114300" simplePos="0" relativeHeight="251658240" behindDoc="0" locked="0" layoutInCell="1" allowOverlap="1" wp14:anchorId="2792D6DB" wp14:editId="3C00FF2B">
            <wp:simplePos x="0" y="0"/>
            <wp:positionH relativeFrom="column">
              <wp:posOffset>4114800</wp:posOffset>
            </wp:positionH>
            <wp:positionV relativeFrom="paragraph">
              <wp:posOffset>5080</wp:posOffset>
            </wp:positionV>
            <wp:extent cx="2804160" cy="449580"/>
            <wp:effectExtent l="0" t="0" r="0" b="7620"/>
            <wp:wrapThrough wrapText="bothSides">
              <wp:wrapPolygon edited="0">
                <wp:start x="587" y="0"/>
                <wp:lineTo x="0" y="3661"/>
                <wp:lineTo x="0" y="18305"/>
                <wp:lineTo x="4549" y="21051"/>
                <wp:lineTo x="5429" y="21051"/>
                <wp:lineTo x="21424" y="18305"/>
                <wp:lineTo x="21424" y="4576"/>
                <wp:lineTo x="2201" y="0"/>
                <wp:lineTo x="587" y="0"/>
              </wp:wrapPolygon>
            </wp:wrapThrough>
            <wp:docPr id="1432356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4160" cy="449580"/>
                    </a:xfrm>
                    <a:prstGeom prst="rect">
                      <a:avLst/>
                    </a:prstGeom>
                    <a:noFill/>
                    <a:ln>
                      <a:noFill/>
                    </a:ln>
                  </pic:spPr>
                </pic:pic>
              </a:graphicData>
            </a:graphic>
          </wp:anchor>
        </w:drawing>
      </w:r>
      <w:r w:rsidR="000216B8">
        <w:rPr>
          <w:rFonts w:ascii="Times New Roman"/>
          <w:noProof/>
          <w:position w:val="32"/>
          <w:sz w:val="20"/>
        </w:rPr>
        <w:drawing>
          <wp:inline distT="0" distB="0" distL="0" distR="0" wp14:anchorId="5E4B9379" wp14:editId="6F92184A">
            <wp:extent cx="3151568" cy="5856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151568" cy="585692"/>
                    </a:xfrm>
                    <a:prstGeom prst="rect">
                      <a:avLst/>
                    </a:prstGeom>
                  </pic:spPr>
                </pic:pic>
              </a:graphicData>
            </a:graphic>
          </wp:inline>
        </w:drawing>
      </w:r>
      <w:r w:rsidR="000216B8">
        <w:rPr>
          <w:rFonts w:ascii="Times New Roman"/>
          <w:position w:val="32"/>
          <w:sz w:val="20"/>
        </w:rPr>
        <w:tab/>
      </w:r>
      <w:r w:rsidR="00991838">
        <w:rPr>
          <w:rFonts w:ascii="Times New Roman"/>
          <w:position w:val="32"/>
          <w:sz w:val="20"/>
        </w:rPr>
        <w:tab/>
      </w:r>
      <w:r w:rsidR="00F83E62">
        <w:rPr>
          <w:rFonts w:ascii="Times New Roman"/>
          <w:position w:val="32"/>
          <w:sz w:val="20"/>
        </w:rPr>
        <w:tab/>
      </w:r>
      <w:r w:rsidR="00F83E62">
        <w:rPr>
          <w:rFonts w:ascii="Times New Roman"/>
          <w:position w:val="32"/>
          <w:sz w:val="20"/>
        </w:rPr>
        <w:tab/>
      </w:r>
    </w:p>
    <w:p w14:paraId="310EF0E0" w14:textId="4A8570AD" w:rsidR="00CB2A9F" w:rsidRDefault="00DC7901">
      <w:pPr>
        <w:pStyle w:val="Title"/>
        <w:spacing w:before="394"/>
        <w:ind w:left="6288" w:firstLine="0"/>
      </w:pPr>
      <w:r>
        <w:t>Cookie Policy</w:t>
      </w:r>
    </w:p>
    <w:p w14:paraId="253B972B" w14:textId="449830A0" w:rsidR="00CB2A9F" w:rsidRDefault="00991838" w:rsidP="00991838">
      <w:pPr>
        <w:pStyle w:val="BodyText"/>
        <w:tabs>
          <w:tab w:val="left" w:pos="4526"/>
        </w:tabs>
        <w:ind w:left="0"/>
        <w:rPr>
          <w:b/>
          <w:sz w:val="44"/>
        </w:rPr>
      </w:pPr>
      <w:r>
        <w:rPr>
          <w:b/>
          <w:sz w:val="44"/>
        </w:rPr>
        <w:tab/>
      </w:r>
    </w:p>
    <w:p w14:paraId="7A2325A2" w14:textId="11CF754F" w:rsidR="00CB2A9F" w:rsidRDefault="00CB2A9F">
      <w:pPr>
        <w:pStyle w:val="BodyText"/>
        <w:ind w:left="0"/>
        <w:rPr>
          <w:b/>
          <w:sz w:val="44"/>
        </w:rPr>
      </w:pPr>
    </w:p>
    <w:p w14:paraId="3167AFF6" w14:textId="77777777" w:rsidR="00CB2A9F" w:rsidRDefault="00CB2A9F">
      <w:pPr>
        <w:pStyle w:val="BodyText"/>
        <w:ind w:left="0"/>
        <w:rPr>
          <w:b/>
          <w:sz w:val="44"/>
        </w:rPr>
      </w:pPr>
    </w:p>
    <w:p w14:paraId="71D650CC" w14:textId="25A88266" w:rsidR="00CB2A9F" w:rsidRDefault="00CB2A9F">
      <w:pPr>
        <w:pStyle w:val="BodyText"/>
        <w:ind w:left="0"/>
        <w:rPr>
          <w:b/>
          <w:sz w:val="44"/>
        </w:rPr>
      </w:pPr>
    </w:p>
    <w:p w14:paraId="45E6998C" w14:textId="1D7A27DE" w:rsidR="00CB2A9F" w:rsidRDefault="00CB2A9F">
      <w:pPr>
        <w:pStyle w:val="BodyText"/>
        <w:ind w:left="0"/>
        <w:rPr>
          <w:b/>
          <w:sz w:val="44"/>
        </w:rPr>
      </w:pPr>
    </w:p>
    <w:p w14:paraId="3A9D5804" w14:textId="0F00546B" w:rsidR="00CB2A9F" w:rsidRDefault="00CB2A9F">
      <w:pPr>
        <w:pStyle w:val="BodyText"/>
        <w:spacing w:before="437"/>
        <w:ind w:left="0"/>
        <w:rPr>
          <w:b/>
          <w:sz w:val="44"/>
        </w:rPr>
      </w:pPr>
    </w:p>
    <w:p w14:paraId="41466838" w14:textId="48D8031E" w:rsidR="00CB2A9F" w:rsidRDefault="002E4820" w:rsidP="00F83E62">
      <w:pPr>
        <w:pStyle w:val="Title"/>
        <w:ind w:left="851" w:right="793" w:firstLine="19"/>
        <w:jc w:val="center"/>
      </w:pPr>
      <w:r>
        <w:rPr>
          <w:color w:val="E26C09"/>
        </w:rPr>
        <w:t>Exceptional Standards of Care to meet individual requirements</w:t>
      </w:r>
    </w:p>
    <w:p w14:paraId="45191338" w14:textId="77777777" w:rsidR="00CB2A9F" w:rsidRDefault="00CB2A9F">
      <w:pPr>
        <w:pStyle w:val="BodyText"/>
        <w:ind w:left="0"/>
        <w:rPr>
          <w:b/>
          <w:sz w:val="44"/>
        </w:rPr>
      </w:pPr>
    </w:p>
    <w:p w14:paraId="6E03343E" w14:textId="42E5EC22" w:rsidR="00CB2A9F" w:rsidRDefault="00CB2A9F">
      <w:pPr>
        <w:pStyle w:val="BodyText"/>
        <w:ind w:left="0"/>
        <w:rPr>
          <w:b/>
          <w:sz w:val="44"/>
        </w:rPr>
      </w:pPr>
    </w:p>
    <w:p w14:paraId="0BF813C1" w14:textId="3EBA3C77" w:rsidR="00CB2A9F" w:rsidRDefault="00CB2A9F">
      <w:pPr>
        <w:pStyle w:val="BodyText"/>
        <w:ind w:left="0"/>
        <w:rPr>
          <w:b/>
          <w:sz w:val="44"/>
        </w:rPr>
      </w:pPr>
    </w:p>
    <w:p w14:paraId="471A95E0" w14:textId="63756107" w:rsidR="00CB2A9F" w:rsidRDefault="00CB2A9F">
      <w:pPr>
        <w:pStyle w:val="BodyText"/>
        <w:ind w:left="0"/>
        <w:rPr>
          <w:b/>
          <w:sz w:val="44"/>
        </w:rPr>
      </w:pPr>
    </w:p>
    <w:p w14:paraId="61F48625" w14:textId="4F511DE9" w:rsidR="00CB2A9F" w:rsidRDefault="00CB2A9F">
      <w:pPr>
        <w:pStyle w:val="BodyText"/>
        <w:ind w:left="0"/>
        <w:rPr>
          <w:b/>
          <w:sz w:val="44"/>
        </w:rPr>
      </w:pPr>
    </w:p>
    <w:p w14:paraId="7CCB1620" w14:textId="77777777" w:rsidR="00CB2A9F" w:rsidRDefault="00CB2A9F">
      <w:pPr>
        <w:pStyle w:val="BodyText"/>
        <w:ind w:left="0"/>
        <w:rPr>
          <w:b/>
          <w:sz w:val="44"/>
        </w:rPr>
      </w:pPr>
    </w:p>
    <w:p w14:paraId="161CBDEB" w14:textId="77777777" w:rsidR="00CB2A9F" w:rsidRDefault="00CB2A9F">
      <w:pPr>
        <w:pStyle w:val="BodyText"/>
        <w:ind w:left="0"/>
        <w:rPr>
          <w:b/>
          <w:sz w:val="44"/>
        </w:rPr>
      </w:pPr>
    </w:p>
    <w:p w14:paraId="67AE9040" w14:textId="77777777" w:rsidR="00CB2A9F" w:rsidRDefault="00CB2A9F">
      <w:pPr>
        <w:pStyle w:val="BodyText"/>
        <w:ind w:left="0"/>
        <w:rPr>
          <w:b/>
          <w:sz w:val="44"/>
        </w:rPr>
      </w:pPr>
    </w:p>
    <w:p w14:paraId="2EE0C3B6" w14:textId="77777777" w:rsidR="00CB2A9F" w:rsidRDefault="00CB2A9F">
      <w:pPr>
        <w:pStyle w:val="BodyText"/>
        <w:ind w:left="0"/>
        <w:rPr>
          <w:b/>
          <w:sz w:val="44"/>
        </w:rPr>
      </w:pPr>
    </w:p>
    <w:p w14:paraId="7FC0FC7F" w14:textId="77777777" w:rsidR="00CB2A9F" w:rsidRDefault="00CB2A9F">
      <w:pPr>
        <w:pStyle w:val="BodyText"/>
        <w:ind w:left="0"/>
        <w:rPr>
          <w:b/>
          <w:sz w:val="44"/>
        </w:rPr>
      </w:pPr>
    </w:p>
    <w:p w14:paraId="29A39D1B" w14:textId="77777777" w:rsidR="00CB2A9F" w:rsidRDefault="00CB2A9F">
      <w:pPr>
        <w:pStyle w:val="BodyText"/>
        <w:ind w:left="0"/>
        <w:rPr>
          <w:b/>
          <w:sz w:val="44"/>
        </w:rPr>
      </w:pPr>
    </w:p>
    <w:p w14:paraId="04CEF026" w14:textId="77777777" w:rsidR="00CB2A9F" w:rsidRDefault="00CB2A9F">
      <w:pPr>
        <w:pStyle w:val="BodyText"/>
        <w:ind w:left="0"/>
        <w:rPr>
          <w:b/>
          <w:sz w:val="44"/>
        </w:rPr>
      </w:pPr>
    </w:p>
    <w:p w14:paraId="11DFA565" w14:textId="77777777" w:rsidR="00CB2A9F" w:rsidRDefault="00CB2A9F">
      <w:pPr>
        <w:pStyle w:val="BodyText"/>
        <w:spacing w:before="98"/>
        <w:ind w:left="0"/>
        <w:rPr>
          <w:b/>
          <w:sz w:val="44"/>
        </w:rPr>
      </w:pPr>
    </w:p>
    <w:p w14:paraId="5C55FCF8" w14:textId="77777777" w:rsidR="0058344F" w:rsidRDefault="0058344F" w:rsidP="0058344F">
      <w:pPr>
        <w:pStyle w:val="BodyText"/>
        <w:spacing w:before="1"/>
        <w:ind w:left="709"/>
        <w:rPr>
          <w:color w:val="7E7E7E"/>
        </w:rPr>
      </w:pPr>
      <w:r>
        <w:rPr>
          <w:color w:val="7E7E7E"/>
        </w:rPr>
        <w:t>Date: 26</w:t>
      </w:r>
      <w:r>
        <w:rPr>
          <w:color w:val="7E7E7E"/>
          <w:vertAlign w:val="superscript"/>
        </w:rPr>
        <w:t>th</w:t>
      </w:r>
      <w:r>
        <w:rPr>
          <w:color w:val="7E7E7E"/>
        </w:rPr>
        <w:t xml:space="preserve"> April 2024</w:t>
      </w:r>
    </w:p>
    <w:p w14:paraId="69D6A8CF" w14:textId="77777777" w:rsidR="0058344F" w:rsidRDefault="0058344F" w:rsidP="0058344F">
      <w:pPr>
        <w:pStyle w:val="BodyText"/>
        <w:spacing w:before="1"/>
        <w:ind w:left="709"/>
        <w:rPr>
          <w:color w:val="7E7E7E"/>
        </w:rPr>
      </w:pPr>
      <w:r>
        <w:rPr>
          <w:color w:val="7E7E7E"/>
        </w:rPr>
        <w:t>Authored by:  Jaclyn Bird</w:t>
      </w:r>
    </w:p>
    <w:p w14:paraId="5571D8E6" w14:textId="77777777" w:rsidR="00CB2A9F" w:rsidRDefault="00CB2A9F">
      <w:pPr>
        <w:spacing w:line="480" w:lineRule="auto"/>
        <w:rPr>
          <w:sz w:val="20"/>
        </w:rPr>
        <w:sectPr w:rsidR="00CB2A9F">
          <w:type w:val="continuous"/>
          <w:pgSz w:w="11910" w:h="16840"/>
          <w:pgMar w:top="340" w:right="600" w:bottom="280" w:left="420" w:header="720" w:footer="720" w:gutter="0"/>
          <w:cols w:space="720"/>
        </w:sectPr>
      </w:pPr>
    </w:p>
    <w:p w14:paraId="2DD63389" w14:textId="77777777" w:rsidR="00E70EC2" w:rsidRDefault="00E70EC2" w:rsidP="00E70EC2">
      <w:pPr>
        <w:pStyle w:val="BodyText"/>
        <w:ind w:left="1071" w:right="793"/>
        <w:rPr>
          <w:b/>
          <w:bCs/>
          <w:color w:val="E26C09"/>
          <w:spacing w:val="-2"/>
        </w:rPr>
      </w:pPr>
    </w:p>
    <w:p w14:paraId="146089CF" w14:textId="77777777" w:rsidR="00E70EC2" w:rsidRDefault="00E70EC2" w:rsidP="00E70EC2">
      <w:pPr>
        <w:pStyle w:val="BodyText"/>
        <w:ind w:left="1071" w:right="793"/>
        <w:rPr>
          <w:b/>
          <w:bCs/>
          <w:color w:val="E26C09"/>
          <w:spacing w:val="-2"/>
        </w:rPr>
      </w:pPr>
    </w:p>
    <w:p w14:paraId="577FC2AE" w14:textId="0D83CD1D" w:rsidR="00DC7901" w:rsidRPr="00DC7901" w:rsidRDefault="00DC7901" w:rsidP="00DC7901">
      <w:pPr>
        <w:pStyle w:val="BodyText"/>
        <w:numPr>
          <w:ilvl w:val="0"/>
          <w:numId w:val="4"/>
        </w:numPr>
        <w:ind w:right="793"/>
        <w:rPr>
          <w:b/>
          <w:bCs/>
          <w:color w:val="E26C09"/>
          <w:spacing w:val="-2"/>
        </w:rPr>
      </w:pPr>
      <w:r w:rsidRPr="00DC7901">
        <w:rPr>
          <w:b/>
          <w:bCs/>
          <w:color w:val="E26C09"/>
          <w:spacing w:val="-2"/>
        </w:rPr>
        <w:t>What are cookies?</w:t>
      </w:r>
    </w:p>
    <w:p w14:paraId="3976E1E2" w14:textId="613D665F" w:rsidR="00DC7901" w:rsidRDefault="00DC7901" w:rsidP="00DC7901">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1059132F" w14:textId="77777777" w:rsidR="00E70EC2" w:rsidRDefault="00E70EC2" w:rsidP="00DC7901">
      <w:pPr>
        <w:pStyle w:val="BodyText"/>
        <w:spacing w:before="1" w:line="307" w:lineRule="auto"/>
        <w:ind w:left="711"/>
      </w:pPr>
    </w:p>
    <w:p w14:paraId="6176A980" w14:textId="2FF07EAE" w:rsidR="00CB2A9F" w:rsidRDefault="00DC7901" w:rsidP="00DC7901">
      <w:pPr>
        <w:pStyle w:val="Heading1"/>
        <w:numPr>
          <w:ilvl w:val="0"/>
          <w:numId w:val="4"/>
        </w:numPr>
        <w:tabs>
          <w:tab w:val="left" w:pos="1139"/>
        </w:tabs>
        <w:spacing w:before="242" w:line="240" w:lineRule="auto"/>
      </w:pPr>
      <w:r>
        <w:rPr>
          <w:color w:val="E26C09"/>
        </w:rPr>
        <w:t>Why do we use cookies?</w:t>
      </w:r>
    </w:p>
    <w:p w14:paraId="3B399429" w14:textId="0E09B9B1" w:rsidR="00DC7901" w:rsidRDefault="00DC7901" w:rsidP="00DC7901">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r>
        <w:rPr>
          <w:color w:val="626266"/>
          <w:spacing w:val="-25"/>
        </w:rPr>
        <w:t xml:space="preserve"> </w:t>
      </w:r>
      <w:r>
        <w:rPr>
          <w:color w:val="727272"/>
          <w:spacing w:val="-2"/>
        </w:rPr>
        <w:t>our</w:t>
      </w:r>
      <w:r>
        <w:rPr>
          <w:color w:val="727272"/>
          <w:spacing w:val="-21"/>
        </w:rPr>
        <w:t xml:space="preserve"> </w:t>
      </w:r>
      <w:r w:rsidR="00E70EC2">
        <w:rPr>
          <w:color w:val="878787"/>
          <w:spacing w:val="-2"/>
        </w:rPr>
        <w:t>w</w:t>
      </w:r>
      <w:r>
        <w:rPr>
          <w:color w:val="878787"/>
          <w:spacing w:val="-2"/>
        </w:rPr>
        <w:t>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sidR="00E70EC2">
        <w:rPr>
          <w:color w:val="727272"/>
          <w:spacing w:val="-4"/>
        </w:rPr>
        <w:t>o</w:t>
      </w:r>
      <w:r>
        <w:rPr>
          <w:color w:val="727272"/>
          <w:spacing w:val="-4"/>
        </w:rPr>
        <w:t>nline</w:t>
      </w:r>
      <w:r>
        <w:rPr>
          <w:color w:val="727272"/>
          <w:spacing w:val="-8"/>
        </w:rPr>
        <w:t xml:space="preserve"> </w:t>
      </w:r>
      <w:r w:rsidR="00E70EC2">
        <w:rPr>
          <w:color w:val="727272"/>
          <w:spacing w:val="-4"/>
        </w:rPr>
        <w:t>p</w:t>
      </w:r>
      <w:r>
        <w:rPr>
          <w:color w:val="727272"/>
          <w:spacing w:val="-4"/>
        </w:rPr>
        <w:t xml:space="preserve">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294FF7AB" w14:textId="77777777" w:rsidR="00E70EC2" w:rsidRDefault="00E70EC2" w:rsidP="00DC7901">
      <w:pPr>
        <w:pStyle w:val="BodyText"/>
        <w:spacing w:line="314" w:lineRule="auto"/>
        <w:ind w:left="709" w:hanging="6"/>
      </w:pPr>
    </w:p>
    <w:p w14:paraId="3802497B" w14:textId="47C85B23" w:rsidR="00CB2A9F" w:rsidRDefault="00DC7901" w:rsidP="00DC7901">
      <w:pPr>
        <w:pStyle w:val="Heading1"/>
        <w:numPr>
          <w:ilvl w:val="0"/>
          <w:numId w:val="4"/>
        </w:numPr>
        <w:tabs>
          <w:tab w:val="left" w:pos="1137"/>
        </w:tabs>
        <w:spacing w:before="242"/>
        <w:ind w:left="1137" w:hanging="425"/>
        <w:jc w:val="both"/>
      </w:pPr>
      <w:r>
        <w:rPr>
          <w:color w:val="E26C09"/>
        </w:rPr>
        <w:t>How can I control cookies?</w:t>
      </w:r>
    </w:p>
    <w:p w14:paraId="7B122984" w14:textId="262571ED" w:rsidR="00DC7901" w:rsidRDefault="00DC7901" w:rsidP="00DC7901">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75B997B0" w14:textId="05905489" w:rsidR="00DC7901" w:rsidRDefault="00DC7901" w:rsidP="00E70EC2">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B5CE8AE" w14:textId="77777777" w:rsidR="00E70EC2" w:rsidRPr="00E70EC2" w:rsidRDefault="00E70EC2" w:rsidP="00E70EC2">
      <w:pPr>
        <w:pStyle w:val="BodyText"/>
        <w:spacing w:line="307" w:lineRule="auto"/>
        <w:rPr>
          <w:color w:val="878787"/>
          <w:spacing w:val="-2"/>
        </w:rPr>
      </w:pPr>
    </w:p>
    <w:p w14:paraId="7D5B0743" w14:textId="67AD7E87" w:rsidR="003E750D" w:rsidRDefault="003E750D" w:rsidP="003E750D">
      <w:pPr>
        <w:pStyle w:val="Heading1"/>
        <w:numPr>
          <w:ilvl w:val="0"/>
          <w:numId w:val="4"/>
        </w:numPr>
        <w:tabs>
          <w:tab w:val="left" w:pos="1139"/>
        </w:tabs>
        <w:spacing w:before="242"/>
      </w:pPr>
      <w:r>
        <w:rPr>
          <w:color w:val="E26C09"/>
        </w:rPr>
        <w:t>Analytics Cookies</w:t>
      </w:r>
    </w:p>
    <w:p w14:paraId="55B690A5" w14:textId="56938D7C" w:rsidR="003E750D" w:rsidRPr="00E70EC2" w:rsidRDefault="003E750D" w:rsidP="00E70EC2">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3E750D" w:rsidRPr="003E750D" w14:paraId="42BF9699" w14:textId="77777777" w:rsidTr="003E750D">
        <w:tc>
          <w:tcPr>
            <w:tcW w:w="2906" w:type="dxa"/>
          </w:tcPr>
          <w:p w14:paraId="7A35D09C"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D90ECD3"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3BDA5A1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3E750D" w:rsidRPr="003E750D" w14:paraId="2FB7200E" w14:textId="77777777" w:rsidTr="003E750D">
        <w:tc>
          <w:tcPr>
            <w:tcW w:w="2906" w:type="dxa"/>
          </w:tcPr>
          <w:p w14:paraId="4B014EC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0C3861B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6A0A7F00" w14:textId="3C365181" w:rsidR="003E750D" w:rsidRPr="003E750D" w:rsidRDefault="00E70EC2" w:rsidP="003E750D">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003E750D" w:rsidRPr="003E750D">
              <w:rPr>
                <w:color w:val="727272"/>
                <w:spacing w:val="-4"/>
                <w:kern w:val="0"/>
                <w14:ligatures w14:val="none"/>
              </w:rPr>
              <w:t xml:space="preserve"> store and count page views.</w:t>
            </w:r>
          </w:p>
        </w:tc>
      </w:tr>
      <w:tr w:rsidR="003E750D" w:rsidRPr="003E750D" w14:paraId="0E1EA2A8" w14:textId="77777777" w:rsidTr="003E750D">
        <w:tc>
          <w:tcPr>
            <w:tcW w:w="2906" w:type="dxa"/>
          </w:tcPr>
          <w:p w14:paraId="1F5598FF"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1DB354C"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4198631A"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3E750D" w:rsidRPr="003E750D" w14:paraId="7FC2149D" w14:textId="77777777" w:rsidTr="003E750D">
        <w:tc>
          <w:tcPr>
            <w:tcW w:w="2906" w:type="dxa"/>
          </w:tcPr>
          <w:p w14:paraId="4852C21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29EC31D7"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6540BDE6" w14:textId="2D6ADD62"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The cookie is used to store information of how visitors use a website and helps in creating </w:t>
            </w:r>
            <w:r w:rsidR="00EB5D55" w:rsidRPr="003E750D">
              <w:rPr>
                <w:color w:val="727272"/>
                <w:spacing w:val="-4"/>
                <w:kern w:val="0"/>
                <w14:ligatures w14:val="none"/>
              </w:rPr>
              <w:t>analytics</w:t>
            </w:r>
            <w:r w:rsidRPr="003E750D">
              <w:rPr>
                <w:color w:val="727272"/>
                <w:spacing w:val="-4"/>
                <w:kern w:val="0"/>
                <w14:ligatures w14:val="none"/>
              </w:rPr>
              <w:t xml:space="preserve"> report</w:t>
            </w:r>
            <w:r w:rsidR="00EB5D55">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sidR="00EB5D55">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3E750D" w:rsidRPr="003E750D" w14:paraId="0076D14F" w14:textId="77777777" w:rsidTr="003E750D">
        <w:tc>
          <w:tcPr>
            <w:tcW w:w="2906" w:type="dxa"/>
          </w:tcPr>
          <w:p w14:paraId="539DD91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699E7CE8"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002AAE8C" w14:textId="1ABDE88C" w:rsidR="003E750D" w:rsidRPr="003E750D" w:rsidRDefault="00EB5D55"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003E750D" w:rsidRPr="003E750D">
              <w:rPr>
                <w:color w:val="727272"/>
                <w:spacing w:val="-4"/>
                <w:kern w:val="0"/>
                <w14:ligatures w14:val="none"/>
              </w:rPr>
              <w:t xml:space="preserve"> to store a unique user ID.</w:t>
            </w:r>
          </w:p>
        </w:tc>
      </w:tr>
    </w:tbl>
    <w:p w14:paraId="15F06A0B" w14:textId="77777777" w:rsidR="00D57A00" w:rsidRPr="00D57A00" w:rsidRDefault="00D57A00" w:rsidP="00D57A00">
      <w:pPr>
        <w:pStyle w:val="BodyText"/>
        <w:widowControl/>
        <w:autoSpaceDE/>
        <w:autoSpaceDN/>
        <w:spacing w:before="59"/>
        <w:ind w:left="30"/>
        <w:rPr>
          <w:color w:val="727272"/>
          <w:spacing w:val="-4"/>
        </w:rPr>
      </w:pPr>
    </w:p>
    <w:p w14:paraId="253C3DB2" w14:textId="77777777" w:rsidR="00D57A00" w:rsidRPr="007E7572" w:rsidRDefault="00D57A00" w:rsidP="003E750D">
      <w:pPr>
        <w:pStyle w:val="ListParagraph"/>
        <w:widowControl/>
        <w:autoSpaceDE/>
        <w:autoSpaceDN/>
        <w:spacing w:after="160" w:line="259" w:lineRule="auto"/>
        <w:ind w:left="1071" w:firstLine="0"/>
      </w:pPr>
    </w:p>
    <w:p w14:paraId="6AF97F1D" w14:textId="77777777" w:rsidR="00CB2A9F" w:rsidRDefault="00CB2A9F">
      <w:pPr>
        <w:pStyle w:val="BodyText"/>
        <w:ind w:left="0"/>
      </w:pPr>
    </w:p>
    <w:p w14:paraId="5A6B5F1F" w14:textId="4F7CD8C8" w:rsidR="00E70EC2" w:rsidRPr="00970F8D" w:rsidRDefault="00E70EC2" w:rsidP="00970F8D">
      <w:pPr>
        <w:pStyle w:val="Heading1"/>
        <w:tabs>
          <w:tab w:val="left" w:pos="1137"/>
        </w:tabs>
        <w:ind w:left="0" w:firstLine="0"/>
        <w:jc w:val="both"/>
      </w:pPr>
    </w:p>
    <w:p w14:paraId="2E65C93B" w14:textId="77777777" w:rsidR="00E70EC2" w:rsidRDefault="00E70EC2" w:rsidP="00E70EC2">
      <w:pPr>
        <w:pStyle w:val="Heading1"/>
        <w:tabs>
          <w:tab w:val="left" w:pos="1137"/>
        </w:tabs>
        <w:spacing w:before="242"/>
        <w:ind w:left="711" w:firstLine="0"/>
        <w:rPr>
          <w:color w:val="E26C09"/>
        </w:rPr>
      </w:pPr>
    </w:p>
    <w:p w14:paraId="314FB27A" w14:textId="77777777" w:rsidR="00E70EC2" w:rsidRDefault="00E70EC2" w:rsidP="00E70EC2">
      <w:pPr>
        <w:pStyle w:val="Heading1"/>
        <w:tabs>
          <w:tab w:val="left" w:pos="1137"/>
        </w:tabs>
        <w:spacing w:before="242"/>
        <w:ind w:left="711" w:firstLine="0"/>
        <w:rPr>
          <w:color w:val="E26C09"/>
        </w:rPr>
      </w:pPr>
    </w:p>
    <w:p w14:paraId="709BF05D" w14:textId="77777777" w:rsidR="00E70EC2" w:rsidRDefault="00E70EC2" w:rsidP="00E70EC2">
      <w:pPr>
        <w:pStyle w:val="Heading1"/>
        <w:tabs>
          <w:tab w:val="left" w:pos="1137"/>
        </w:tabs>
        <w:spacing w:before="242"/>
        <w:ind w:left="711" w:firstLine="0"/>
        <w:rPr>
          <w:color w:val="E26C09"/>
        </w:rPr>
      </w:pPr>
    </w:p>
    <w:p w14:paraId="0F039400" w14:textId="77777777" w:rsidR="00E70EC2" w:rsidRDefault="00E70EC2" w:rsidP="00E70EC2">
      <w:pPr>
        <w:pStyle w:val="Heading1"/>
        <w:tabs>
          <w:tab w:val="left" w:pos="1137"/>
        </w:tabs>
        <w:spacing w:before="242"/>
        <w:ind w:left="711" w:firstLine="0"/>
        <w:rPr>
          <w:color w:val="E26C09"/>
        </w:rPr>
      </w:pPr>
    </w:p>
    <w:p w14:paraId="2DE25827" w14:textId="77777777" w:rsidR="00E70EC2" w:rsidRDefault="00E70EC2" w:rsidP="00E70EC2">
      <w:pPr>
        <w:pStyle w:val="Heading1"/>
        <w:tabs>
          <w:tab w:val="left" w:pos="1137"/>
        </w:tabs>
        <w:spacing w:before="242"/>
        <w:ind w:left="711" w:firstLine="0"/>
        <w:rPr>
          <w:color w:val="E26C09"/>
        </w:rPr>
      </w:pPr>
    </w:p>
    <w:p w14:paraId="0123BE34" w14:textId="77777777" w:rsidR="00E70EC2" w:rsidRDefault="00E70EC2" w:rsidP="00E70EC2">
      <w:pPr>
        <w:pStyle w:val="Heading1"/>
        <w:tabs>
          <w:tab w:val="left" w:pos="1137"/>
        </w:tabs>
        <w:spacing w:before="242"/>
        <w:ind w:left="711" w:firstLine="0"/>
        <w:rPr>
          <w:color w:val="E26C09"/>
        </w:rPr>
      </w:pPr>
    </w:p>
    <w:p w14:paraId="07857117" w14:textId="77777777" w:rsidR="00E70EC2" w:rsidRDefault="00E70EC2" w:rsidP="00E70EC2">
      <w:pPr>
        <w:pStyle w:val="Heading1"/>
        <w:tabs>
          <w:tab w:val="left" w:pos="1137"/>
        </w:tabs>
        <w:spacing w:before="242"/>
        <w:ind w:left="711" w:firstLine="0"/>
        <w:rPr>
          <w:color w:val="E26C09"/>
        </w:rPr>
      </w:pPr>
    </w:p>
    <w:p w14:paraId="12DD0E7B" w14:textId="77777777" w:rsidR="00E70EC2" w:rsidRDefault="00E70EC2" w:rsidP="00E70EC2">
      <w:pPr>
        <w:pStyle w:val="Heading1"/>
        <w:tabs>
          <w:tab w:val="left" w:pos="1137"/>
        </w:tabs>
        <w:spacing w:before="242"/>
        <w:ind w:left="711" w:firstLine="0"/>
        <w:rPr>
          <w:color w:val="E26C09"/>
        </w:rPr>
      </w:pPr>
    </w:p>
    <w:p w14:paraId="21F79AB3" w14:textId="1642A4F1" w:rsidR="00CB2A9F" w:rsidRDefault="005B7B31" w:rsidP="00F83E62">
      <w:pPr>
        <w:pStyle w:val="Heading1"/>
        <w:numPr>
          <w:ilvl w:val="0"/>
          <w:numId w:val="10"/>
        </w:numPr>
        <w:tabs>
          <w:tab w:val="left" w:pos="1137"/>
        </w:tabs>
        <w:spacing w:before="234" w:line="240" w:lineRule="auto"/>
        <w:jc w:val="both"/>
      </w:pPr>
      <w:r>
        <w:rPr>
          <w:color w:val="E26C09"/>
        </w:rPr>
        <w:lastRenderedPageBreak/>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970F8D" w:rsidP="005B7B31">
      <w:pPr>
        <w:pStyle w:val="BodyText"/>
        <w:numPr>
          <w:ilvl w:val="0"/>
          <w:numId w:val="8"/>
        </w:numPr>
        <w:tabs>
          <w:tab w:val="clear" w:pos="720"/>
          <w:tab w:val="num" w:pos="1276"/>
        </w:tabs>
        <w:ind w:left="1560" w:right="819"/>
        <w:jc w:val="both"/>
        <w:rPr>
          <w:color w:val="7E7E7E"/>
          <w:lang w:val="en-GB"/>
        </w:rPr>
      </w:pPr>
      <w:hyperlink r:id="rId9" w:tgtFrame="_blank" w:history="1">
        <w:r w:rsidR="005B7B31" w:rsidRPr="005B7B31">
          <w:rPr>
            <w:rStyle w:val="Hyperlink"/>
            <w:lang w:val="en-GB"/>
          </w:rPr>
          <w:t>Google Chrome</w:t>
        </w:r>
      </w:hyperlink>
    </w:p>
    <w:p w14:paraId="7352D012" w14:textId="77777777" w:rsidR="005B7B31" w:rsidRPr="005B7B31" w:rsidRDefault="00970F8D"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Edge</w:t>
        </w:r>
      </w:hyperlink>
    </w:p>
    <w:p w14:paraId="4B054237" w14:textId="77777777" w:rsidR="005B7B31" w:rsidRPr="005B7B31" w:rsidRDefault="00970F8D"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Mozilla Firefox</w:t>
        </w:r>
      </w:hyperlink>
    </w:p>
    <w:p w14:paraId="23CA259A" w14:textId="77777777" w:rsidR="005B7B31" w:rsidRPr="005B7B31" w:rsidRDefault="00970F8D"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Microsoft Internet Explorer</w:t>
        </w:r>
      </w:hyperlink>
    </w:p>
    <w:p w14:paraId="1D1154D2" w14:textId="77777777" w:rsidR="005B7B31" w:rsidRPr="005B7B31" w:rsidRDefault="00970F8D" w:rsidP="005B7B31">
      <w:pPr>
        <w:pStyle w:val="BodyText"/>
        <w:numPr>
          <w:ilvl w:val="0"/>
          <w:numId w:val="8"/>
        </w:numPr>
        <w:ind w:left="1560" w:right="819"/>
        <w:jc w:val="both"/>
        <w:rPr>
          <w:color w:val="7E7E7E"/>
          <w:lang w:val="en-GB"/>
        </w:rPr>
      </w:pPr>
      <w:hyperlink r:id="rId13" w:tgtFrame="_blank" w:history="1">
        <w:r w:rsidR="005B7B31" w:rsidRPr="005B7B31">
          <w:rPr>
            <w:rStyle w:val="Hyperlink"/>
            <w:lang w:val="en-GB"/>
          </w:rPr>
          <w:t>Opera</w:t>
        </w:r>
      </w:hyperlink>
    </w:p>
    <w:p w14:paraId="3CEFC7E4" w14:textId="5FBEF36F" w:rsidR="005B7B31" w:rsidRPr="00E70EC2" w:rsidRDefault="00970F8D" w:rsidP="005B7B31">
      <w:pPr>
        <w:pStyle w:val="BodyText"/>
        <w:numPr>
          <w:ilvl w:val="0"/>
          <w:numId w:val="8"/>
        </w:numPr>
        <w:ind w:left="1560" w:right="819"/>
        <w:jc w:val="both"/>
        <w:rPr>
          <w:color w:val="7E7E7E"/>
          <w:lang w:val="en-GB"/>
        </w:rPr>
      </w:pPr>
      <w:hyperlink r:id="rId14"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5"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1591B25E" w:rsidR="00CB2A9F" w:rsidRDefault="005B7B31" w:rsidP="00F83E62">
      <w:pPr>
        <w:pStyle w:val="Heading1"/>
        <w:numPr>
          <w:ilvl w:val="0"/>
          <w:numId w:val="10"/>
        </w:numPr>
        <w:tabs>
          <w:tab w:val="left" w:pos="1137"/>
        </w:tabs>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10CDD0B3" w:rsidR="00CB2A9F" w:rsidRDefault="005B7B31" w:rsidP="00F83E62">
      <w:pPr>
        <w:pStyle w:val="Heading1"/>
        <w:numPr>
          <w:ilvl w:val="0"/>
          <w:numId w:val="10"/>
        </w:numPr>
        <w:tabs>
          <w:tab w:val="left" w:pos="1136"/>
        </w:tabs>
        <w:jc w:val="both"/>
      </w:pPr>
      <w:r>
        <w:rPr>
          <w:color w:val="E26C09"/>
        </w:rPr>
        <w:t>How often will you update this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Pr="00357161"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sectPr w:rsidR="00CB2A9F" w:rsidRPr="00357161">
      <w:headerReference w:type="default" r:id="rId16"/>
      <w:footerReference w:type="default" r:id="rId17"/>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65408" behindDoc="1" locked="0" layoutInCell="1" allowOverlap="1" wp14:anchorId="500C3F1B" wp14:editId="00DDCBA6">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5D132E5B" w:rsidR="00CB2A9F" w:rsidRDefault="002E4820">
    <w:pPr>
      <w:pStyle w:val="BodyText"/>
      <w:spacing w:line="14" w:lineRule="auto"/>
      <w:ind w:left="0"/>
    </w:pPr>
    <w:r>
      <w:rPr>
        <w:noProof/>
      </w:rPr>
      <w:drawing>
        <wp:anchor distT="0" distB="0" distL="114300" distR="114300" simplePos="0" relativeHeight="251666432" behindDoc="0" locked="0" layoutInCell="1" allowOverlap="1" wp14:anchorId="656391A2" wp14:editId="08C07AD9">
          <wp:simplePos x="0" y="0"/>
          <wp:positionH relativeFrom="column">
            <wp:posOffset>4114800</wp:posOffset>
          </wp:positionH>
          <wp:positionV relativeFrom="paragraph">
            <wp:posOffset>-132715</wp:posOffset>
          </wp:positionV>
          <wp:extent cx="2804160" cy="449580"/>
          <wp:effectExtent l="0" t="0" r="0" b="7620"/>
          <wp:wrapThrough wrapText="bothSides">
            <wp:wrapPolygon edited="0">
              <wp:start x="587" y="0"/>
              <wp:lineTo x="0" y="3661"/>
              <wp:lineTo x="0" y="18305"/>
              <wp:lineTo x="4549" y="21051"/>
              <wp:lineTo x="5429" y="21051"/>
              <wp:lineTo x="21424" y="18305"/>
              <wp:lineTo x="21424" y="4576"/>
              <wp:lineTo x="2201" y="0"/>
              <wp:lineTo x="587" y="0"/>
            </wp:wrapPolygon>
          </wp:wrapThrough>
          <wp:docPr id="13325627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449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F"/>
    <w:rsid w:val="000216B8"/>
    <w:rsid w:val="000431F6"/>
    <w:rsid w:val="00096D50"/>
    <w:rsid w:val="002B1BF7"/>
    <w:rsid w:val="002E4820"/>
    <w:rsid w:val="00356D59"/>
    <w:rsid w:val="00357161"/>
    <w:rsid w:val="003937CF"/>
    <w:rsid w:val="003E750D"/>
    <w:rsid w:val="00495D02"/>
    <w:rsid w:val="0058344F"/>
    <w:rsid w:val="005B7B31"/>
    <w:rsid w:val="00970F8D"/>
    <w:rsid w:val="00991838"/>
    <w:rsid w:val="00CB2A9F"/>
    <w:rsid w:val="00D57A00"/>
    <w:rsid w:val="00D57BC1"/>
    <w:rsid w:val="00DC7901"/>
    <w:rsid w:val="00E70EC2"/>
    <w:rsid w:val="00EB5D55"/>
    <w:rsid w:val="00F83E62"/>
    <w:rsid w:val="00FA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BodyTextChar">
    <w:name w:val="Body Text Char"/>
    <w:basedOn w:val="DefaultParagraphFont"/>
    <w:link w:val="BodyText"/>
    <w:uiPriority w:val="1"/>
    <w:rsid w:val="0058344F"/>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6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pera.com/help/tutorials/security/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enable-and-disable-cookies-website-preferences"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10" Type="http://schemas.openxmlformats.org/officeDocument/2006/relationships/hyperlink" Target="https://privacy.microsoft.com/en-us/windows-10-microsoft-edge-and-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en-gb/saf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3</cp:revision>
  <dcterms:created xsi:type="dcterms:W3CDTF">2024-06-07T12:46:00Z</dcterms:created>
  <dcterms:modified xsi:type="dcterms:W3CDTF">2024-06-07T12:48:00Z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